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4162.010.26.1.3467-2025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ELIZABETH  LOZANO SÁNCHEZ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55155434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$ 5.370.000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1074626585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8810638262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la promoción del trabajo interinstitucional entre entidades públicas y privadas para posicionar los programas de la Secretaría del Deporte en diferentes estamentos.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5.Realizar visitas de campo para verificación, control y seguimiento, efectuando los desplazamientos a los diferentes escenarios deportivos que se requieran.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obligaciones relacionadas con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 técnico  al programa semilleros deportivos para promocionar  los monitores. En los distintos escenarios deportivos y comunitarios de la  comuna. A través del punto de atención ubicado en el Centro de atención local integrada c.a.l.i. 5, en el  polideportivo los almendros. durante el periodo vigente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promoví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la continuidad del programa deporte al barrio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 y la recreación a la población   de la  comuna 5, en el polideportivo los almendros  durante el periodo vigente.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con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la socialización de los juegos intercomunas de la comuna 5 de Santiago de cali , a los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líderes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deportivos y presidente del CALI 5, durante el mes de septiembre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Durante este periodo, no fui requerid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para desarrollar actividades vinculadas al cumplimiento de la obligación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Realicé las visitas de control y seguimiento a los escenarios deportivo en la comuna 5, en el polideportivo los almendros con el programa carreras y caminatas, en cumplimiento al contrato vigente.</w:t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Asistí a capacitación de cuentas de cobro dada por el coordinador de cuentas del equipo de fomento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deporte, donde se dio información sobre el correcto diligenciamiento de los documentos  y posterior envío al a asistencial de cuentas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https://drive.google.com/drive/folders/1D9c1yC8EbdHNzxPNYxk4BWDU7NLtM9a9?usp=drive_link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1905</wp:posOffset>
                  </wp:positionV>
                  <wp:extent cx="2524760" cy="564515"/>
                  <wp:effectExtent b="79099" l="15295" r="15295" t="79099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49986" l="0" r="0" t="36562"/>
                          <a:stretch>
                            <a:fillRect/>
                          </a:stretch>
                        </pic:blipFill>
                        <pic:spPr>
                          <a:xfrm rot="217083">
                            <a:off x="0" y="0"/>
                            <a:ext cx="2524760" cy="5645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10/oct/2025</w:t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ttYm8RUrnKgQ2khTf+M5UMfsEw==">CgMxLjA4AHIhMTE0MXM0VTVSeEhnV1ZjdVh4OHprNGlTVEs0RkFld1hV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2025-11-22T20:41:00Z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